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&lt;object id="571807"&gt;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&lt;type id="-2694"&gt;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квартира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&lt;/type</w:t>
      </w:r>
      <w:proofErr w:type="gram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квартир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&lt;id 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="231821"&gt;571807&lt;/id&gt;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&lt;region id="47"&gt;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Ленинградская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&lt;/region&gt;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&lt;district id="29"&gt;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Всеволожский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&lt;/district&gt;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big_settlement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id="3898"&gt;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Мурино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big_settlement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small_settlement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id="0"/&gt;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&lt;street id="132085" type="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"&gt;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Авиаторов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Балтики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&lt;/street&gt;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&lt;building/&gt;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&lt;liter/&gt;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&lt;house&gt;5&lt;/house&gt;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дом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&lt;metro id="-277"&gt;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Девяткино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&lt;/metro&gt;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fullarea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&gt;26&lt;/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fullarea</w:t>
      </w:r>
      <w:proofErr w:type="spellEnd"/>
      <w:proofErr w:type="gram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  -</w:t>
      </w:r>
      <w:proofErr w:type="gram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общая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площ</w:t>
      </w:r>
      <w:proofErr w:type="spellEnd"/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&lt;price&gt;2600000&lt;/price</w:t>
      </w:r>
      <w:proofErr w:type="gram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  -</w:t>
      </w:r>
      <w:proofErr w:type="gram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стоимость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elite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&gt;0&lt;/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elite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элитность</w:t>
      </w:r>
      <w:proofErr w:type="spellEnd"/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curr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="4</w:t>
      </w:r>
      <w:proofErr w:type="gram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"&gt;Российский</w:t>
      </w:r>
      <w:proofErr w:type="gram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рубль&lt;/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curr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единицы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&lt;floor&gt;8&lt;/floor&gt;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-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этаж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floor_house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&gt;25&lt;/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floor_house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&gt;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>-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всего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этажей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b_studio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&gt;1&lt;/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b_studio</w:t>
      </w:r>
      <w:proofErr w:type="spellEnd"/>
      <w:proofErr w:type="gram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&gt; 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>-</w:t>
      </w:r>
      <w:proofErr w:type="gramEnd"/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1-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студия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; 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rooms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&gt;1&lt;/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rooms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комнатность</w:t>
      </w:r>
      <w:proofErr w:type="spellEnd"/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roomsall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&gt;0&lt;/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roomsall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&gt; -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для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продажи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комнат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livearea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&gt;15&lt;/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livearea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&gt;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-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жилая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площадь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&lt;kitchen&gt;5&lt;/kitchen&gt;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>-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площ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кух</w:t>
      </w:r>
      <w:proofErr w:type="spellEnd"/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&lt;agent&gt;26920&lt;/agent&gt; 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glat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&gt;60.0479667&lt;/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glat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glng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&gt;30.4487409&lt;/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glng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proezd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id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="28"&gt;5 минут пешком&lt;/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proezd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удаленность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balkon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Балкон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balkon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балкон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sanuzel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Совмещенный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санузел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sanuzel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tip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&gt;Продажа (Прямая </w:t>
      </w:r>
      <w:proofErr w:type="gram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продажа)&lt;</w:t>
      </w:r>
      <w:proofErr w:type="gram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tip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vannaarea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&gt;4&lt;/</w:t>
      </w:r>
      <w:proofErr w:type="spellStart"/>
      <w:proofErr w:type="gram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vannaarea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площ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ванной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prihozhajaarea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&gt;3&lt;/</w:t>
      </w:r>
      <w:proofErr w:type="spellStart"/>
      <w:proofErr w:type="gram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prihozhajaarea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площ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прихож</w:t>
      </w:r>
      <w:proofErr w:type="spellEnd"/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lift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&gt;+&lt;/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lift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лифт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potolok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&gt;2.65&lt;/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potolok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bildyear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&gt;2015&lt;/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bildyear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&gt; -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постройки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domtip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domtip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&gt; -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vhod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двора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vhod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lestnica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&gt;Отличное&lt;/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lestnica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kapremont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указывается год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musoroprovod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&gt;+&lt;/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musoroprovod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мусоропровод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telefon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&gt;-&lt;/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telefon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forma</w:t>
      </w: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proofErr w:type="spellStart"/>
      <w:proofErr w:type="gram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Приватизиров</w:t>
      </w:r>
      <w:proofErr w:type="spellEnd"/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.&lt;</w:t>
      </w:r>
      <w:proofErr w:type="gramEnd"/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forma</w:t>
      </w: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850C0C" w:rsidRPr="00850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форма собственности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pol</w:t>
      </w: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Ламинат</w:t>
      </w: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pol</w:t>
      </w: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50C0C" w:rsidRPr="00850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пол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sostoyanie</w:t>
      </w:r>
      <w:proofErr w:type="spellEnd"/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Евроремонт</w:t>
      </w: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sostoyanie</w:t>
      </w:r>
      <w:proofErr w:type="spellEnd"/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50C0C" w:rsidRPr="00850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состояние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ppl</w:t>
      </w:r>
      <w:proofErr w:type="spellEnd"/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all</w:t>
      </w: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/&gt;</w:t>
      </w:r>
      <w:r w:rsid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50C0C" w:rsidRPr="00850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кол всех жильцов</w:t>
      </w:r>
      <w:r w:rsid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комнат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ppl</w:t>
      </w:r>
      <w:proofErr w:type="spellEnd"/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rent</w:t>
      </w: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/&gt;</w:t>
      </w:r>
      <w:r w:rsid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50C0C" w:rsidRPr="00850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- кол </w:t>
      </w:r>
      <w:proofErr w:type="spellStart"/>
      <w:r w:rsidR="00850C0C" w:rsidRPr="00850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сьемщиков</w:t>
      </w:r>
      <w:proofErr w:type="spellEnd"/>
      <w:r w:rsid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50C0C" w:rsidRPr="00850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для комнат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srok</w:t>
      </w:r>
      <w:proofErr w:type="spellEnd"/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empty</w:t>
      </w: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&gt;10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</w:t>
      </w: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srok</w:t>
      </w:r>
      <w:proofErr w:type="spellEnd"/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empty</w:t>
      </w: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="00850C0C"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50C0C" w:rsidRPr="00850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- </w:t>
      </w:r>
      <w:r w:rsidR="00850C0C" w:rsidRPr="00850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срок освобождения</w:t>
      </w:r>
      <w:r w:rsid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50C0C" w:rsidRPr="00850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комнат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windows</w:t>
      </w: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proofErr w:type="gram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view</w:t>
      </w: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зеленый</w:t>
      </w: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windows</w:t>
      </w: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view</w:t>
      </w: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="00850C0C"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50C0C" w:rsidRPr="00850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заполняет агент руками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ipoteka</w:t>
      </w:r>
      <w:proofErr w:type="spellEnd"/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&gt;+&lt;/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ipoteka</w:t>
      </w:r>
      <w:proofErr w:type="spellEnd"/>
      <w:r w:rsidRP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50C0C" w:rsidRPr="00850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</w:t>
      </w:r>
      <w:r w:rsidR="00850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возможна ли</w:t>
      </w:r>
      <w:r w:rsidR="00850C0C" w:rsidRPr="00850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ипотека + или -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roomsarea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&gt;???&lt;/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roomsarea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="00850C0C" w:rsidRPr="00850C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850C0C" w:rsidRPr="00850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- </w:t>
      </w:r>
      <w:r w:rsidR="00850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не</w:t>
      </w:r>
      <w:r w:rsidR="00850C0C" w:rsidRPr="00850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r w:rsidR="00850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заполняется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&lt;comment_1&gt;</w:t>
      </w:r>
      <w:r w:rsidR="00850C0C" w:rsidRPr="00850C0C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&lt;![</w:t>
      </w:r>
      <w:proofErr w:type="gram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CDATA[ ПП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Евро.Мебель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-подарок! ]]&gt;</w:t>
      </w:r>
      <w:r w:rsidR="00850C0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50C0C" w:rsidRPr="00850C0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Его брать!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70C0"/>
          <w:sz w:val="20"/>
          <w:szCs w:val="20"/>
          <w:lang w:eastAsia="ru-RU"/>
        </w:rPr>
      </w:pPr>
      <w:r w:rsidRPr="000A61ED">
        <w:rPr>
          <w:rFonts w:ascii="Courier New" w:eastAsia="Times New Roman" w:hAnsi="Courier New" w:cs="Courier New"/>
          <w:color w:val="0070C0"/>
          <w:sz w:val="20"/>
          <w:szCs w:val="20"/>
          <w:highlight w:val="yellow"/>
          <w:lang w:eastAsia="ru-RU"/>
        </w:rPr>
        <w:t>&lt;/comment_1&gt;</w:t>
      </w:r>
      <w:r w:rsidR="00850C0C" w:rsidRPr="000A61ED">
        <w:rPr>
          <w:rFonts w:ascii="Courier New" w:eastAsia="Times New Roman" w:hAnsi="Courier New" w:cs="Courier New"/>
          <w:color w:val="0070C0"/>
          <w:sz w:val="20"/>
          <w:szCs w:val="20"/>
          <w:highlight w:val="yellow"/>
          <w:lang w:eastAsia="ru-RU"/>
        </w:rPr>
        <w:t xml:space="preserve"> - Галерея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galname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&gt;1ккв.,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Мурино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с. ,</w:t>
      </w:r>
      <w:proofErr w:type="gram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Авиаторов Балтики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д.5&lt;/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galname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galname_short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.26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Мурино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galname_short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&lt;comment_2&gt;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&lt;![</w:t>
      </w:r>
      <w:proofErr w:type="gram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CDATA[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table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cellpadding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=4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cellspacing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=1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=0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=100%&gt;&lt;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colspan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2px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/&gt;Местоположение 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;'&gt;Район&lt;/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;'&gt;Всеволожский&lt;/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;'&gt;Метро&lt;/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Девяткино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;'&gt;Удаленность от метро&lt;/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 5 минут пешком&lt;/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colspan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2px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/&gt;Характеристики дома 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;'&gt;Год постройки&lt;/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;'&gt;2015&lt;/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;'&gt;Тип дома&lt;/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;'&gt;КМ&lt;/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;'&gt;Этаж/этажность&lt;/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;'&gt;8/25&lt;/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Доп.оборудование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;'&gt;Мебель - в подарок!&lt;/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;'&gt;Вход в подъезд&lt;/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;'&gt;Со двора&lt;/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;'&gt;Лифт&lt;/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;'&gt;да&lt;/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colspan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2px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/&gt;Общие характеристики квартиры 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;'&gt;Количество комнат&lt;/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;'&gt;1&lt;/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;'&gt;Общая площадь,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;'&gt;26&lt;/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;'&gt;Жилая площадь,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;'&gt;15&lt;/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;'&gt;Кухня,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;'&gt;5&lt;/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;'&gt;ТВ&lt;/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;'&gt;есть&lt;/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;'&gt;Санузел&lt;/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;'&gt;Совмещенный санузел&lt;/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;'&gt;Потолки, м&lt;/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;'&gt;2.65&lt;/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;'&gt;Окна&lt;/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;'&gt;Два окна&lt;/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;'&gt;Балкон&lt;/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;'&gt;Балкон&lt;/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;'&gt;Вид из окна&lt;/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;'&gt;в зеленый двор&lt;/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;'&gt;Мебель&lt;/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;'&gt;современная&lt;/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;'&gt;Бытовая техника&lt;/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;'&gt;есть&lt;/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colspan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2px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/&gt;Технические характеристики квартиры 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;'&gt;Инженерные системы&lt;/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;'&gt;современные&lt;/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;'&gt;Интернет&lt;/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;'&gt;есть&lt;/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;'&gt;Состояние&lt;/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;'&gt;Евроремонт&lt;/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colspan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2px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/&gt;Дополнительные сведения 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;'&gt;Безопасность&lt;/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;'&gt;Закрытая территория. Консьерж, домофон.&lt;/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;'&gt;Правовой статус&lt;/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;'&gt;Собственность&lt;/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;'&gt;Парковка&lt;/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;'&gt;Закрытая&lt;/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;'&gt;Инфраструктура района&lt;/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;'&gt;развитая&lt;/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;'&gt;Дополнительная информация&lt;/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;'&gt; ПП Продам студию 26,1кв.м. в КМ доме 2015г. Евро. Мебель-в подарок! Закрытая </w:t>
      </w:r>
      <w:proofErr w:type="gram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территория.&lt;</w:t>
      </w:r>
      <w:proofErr w:type="gram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width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=200px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font-weight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bold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;'&gt;Особенности продажи&lt;/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align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left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style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='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border-bottom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1px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solid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ccc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;'&gt; ПП Продам студию 26,1кв.м. в КМ доме 2015г. Евро. Мебель-в подарок! Закрытая </w:t>
      </w:r>
      <w:proofErr w:type="gram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территория.&lt;</w:t>
      </w:r>
      <w:proofErr w:type="gram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tr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table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]]&gt;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&lt;/comment_2&gt;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&lt;comment_2_short&gt;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&lt;![</w:t>
      </w:r>
      <w:proofErr w:type="gram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CDATA[ ПП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Евро.Мебель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подарок! 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]]&gt;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&lt;/comment_2_short&gt;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main_foto_id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&gt;94843&lt;/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main_foto_id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&lt;photos&gt;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&lt;photo title="</w:t>
      </w:r>
      <w:bookmarkStart w:id="0" w:name="_GoBack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названия</w:t>
      </w:r>
      <w:bookmarkEnd w:id="0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 order="1"&gt;94843.jpg&lt;/photo&gt;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photos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082389" w:rsidRPr="00082389" w:rsidRDefault="00082389" w:rsidP="0008238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proofErr w:type="spellStart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object</w:t>
      </w:r>
      <w:proofErr w:type="spellEnd"/>
      <w:r w:rsidRPr="000823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082389" w:rsidRDefault="00082389"/>
    <w:sectPr w:rsidR="0008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89"/>
    <w:rsid w:val="00082389"/>
    <w:rsid w:val="000A61ED"/>
    <w:rsid w:val="0085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D747"/>
  <w15:chartTrackingRefBased/>
  <w15:docId w15:val="{76164548-6C83-46BF-8AB0-FD59A201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082389"/>
  </w:style>
  <w:style w:type="character" w:customStyle="1" w:styleId="html-attribute">
    <w:name w:val="html-attribute"/>
    <w:basedOn w:val="a0"/>
    <w:rsid w:val="00082389"/>
  </w:style>
  <w:style w:type="character" w:customStyle="1" w:styleId="html-attribute-name">
    <w:name w:val="html-attribute-name"/>
    <w:basedOn w:val="a0"/>
    <w:rsid w:val="00082389"/>
  </w:style>
  <w:style w:type="character" w:customStyle="1" w:styleId="html-attribute-value">
    <w:name w:val="html-attribute-value"/>
    <w:basedOn w:val="a0"/>
    <w:rsid w:val="00082389"/>
  </w:style>
  <w:style w:type="character" w:customStyle="1" w:styleId="text">
    <w:name w:val="text"/>
    <w:basedOn w:val="a0"/>
    <w:rsid w:val="00082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660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1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4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6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823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6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 Татьяна</dc:creator>
  <cp:keywords/>
  <dc:description/>
  <cp:lastModifiedBy>Лазуко Татьяна</cp:lastModifiedBy>
  <cp:revision>1</cp:revision>
  <dcterms:created xsi:type="dcterms:W3CDTF">2018-02-27T12:35:00Z</dcterms:created>
  <dcterms:modified xsi:type="dcterms:W3CDTF">2018-02-27T12:59:00Z</dcterms:modified>
</cp:coreProperties>
</file>